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87B6" w14:textId="77777777" w:rsidR="00513640" w:rsidRDefault="00513640" w:rsidP="00513640">
      <w:pPr>
        <w:pStyle w:val="Nagwek2"/>
        <w:rPr>
          <w:sz w:val="28"/>
        </w:rPr>
      </w:pPr>
      <w:r>
        <w:rPr>
          <w:sz w:val="28"/>
        </w:rPr>
        <w:t>Specjalność – Mechanika i Budowa Maszyn</w:t>
      </w:r>
    </w:p>
    <w:p w14:paraId="10C62D5B" w14:textId="77777777" w:rsidR="00513640" w:rsidRDefault="00513640" w:rsidP="00513640">
      <w:pPr>
        <w:pStyle w:val="Nagwek3"/>
        <w:rPr>
          <w:sz w:val="28"/>
        </w:rPr>
      </w:pPr>
      <w:r>
        <w:rPr>
          <w:sz w:val="28"/>
        </w:rPr>
        <w:t xml:space="preserve">  Plan zajęć z przedmiotu Materiały Inżynierskie </w:t>
      </w:r>
    </w:p>
    <w:p w14:paraId="1DC6C68A" w14:textId="77777777" w:rsidR="00513640" w:rsidRPr="00513640" w:rsidRDefault="00513640" w:rsidP="00513640">
      <w:pPr>
        <w:jc w:val="center"/>
        <w:rPr>
          <w:b/>
        </w:rPr>
      </w:pPr>
      <w:r>
        <w:rPr>
          <w:b/>
        </w:rPr>
        <w:t xml:space="preserve">Prowadzący: dr inż. </w:t>
      </w:r>
      <w:r w:rsidRPr="00513640">
        <w:rPr>
          <w:b/>
        </w:rPr>
        <w:t>Anna Rehmus-Forc</w:t>
      </w:r>
    </w:p>
    <w:p w14:paraId="6DBB64BC" w14:textId="77777777" w:rsidR="00513640" w:rsidRPr="00513640" w:rsidRDefault="00513640" w:rsidP="00513640">
      <w:pPr>
        <w:pStyle w:val="Nagwek4"/>
        <w:rPr>
          <w:sz w:val="24"/>
        </w:rPr>
      </w:pPr>
    </w:p>
    <w:p w14:paraId="491480E0" w14:textId="3439496E" w:rsidR="00513640" w:rsidRDefault="006757D6" w:rsidP="00513640">
      <w:pPr>
        <w:pStyle w:val="Nagwek6"/>
      </w:pPr>
      <w:r>
        <w:t>Rok akademicki 20</w:t>
      </w:r>
      <w:r w:rsidR="003D2089">
        <w:t>2</w:t>
      </w:r>
      <w:r w:rsidR="004F1745">
        <w:t>3</w:t>
      </w:r>
      <w:r>
        <w:t>/20</w:t>
      </w:r>
      <w:r w:rsidR="00577BDC">
        <w:t>2</w:t>
      </w:r>
      <w:r w:rsidR="004F1745">
        <w:t>4</w:t>
      </w:r>
      <w:r w:rsidR="00513640">
        <w:t xml:space="preserve"> sem</w:t>
      </w:r>
      <w:r w:rsidR="00A85AA7">
        <w:t>.</w:t>
      </w:r>
      <w:r w:rsidR="00513640">
        <w:t xml:space="preserve"> letni</w:t>
      </w:r>
    </w:p>
    <w:p w14:paraId="32A0DF87" w14:textId="77777777" w:rsidR="00513640" w:rsidRDefault="00513640" w:rsidP="00513640"/>
    <w:p w14:paraId="60AC02D3" w14:textId="2479D717" w:rsidR="00513640" w:rsidRDefault="00513640" w:rsidP="00513640">
      <w:pPr>
        <w:rPr>
          <w:b/>
        </w:rPr>
      </w:pPr>
      <w:r>
        <w:rPr>
          <w:b/>
        </w:rPr>
        <w:t xml:space="preserve">Ćwiczenia laboratoryjne 30 godz. </w:t>
      </w:r>
      <w:r w:rsidR="003C525D">
        <w:rPr>
          <w:b/>
        </w:rPr>
        <w:t>2</w:t>
      </w:r>
      <w:r>
        <w:rPr>
          <w:b/>
        </w:rPr>
        <w:t xml:space="preserve"> grupy</w:t>
      </w:r>
    </w:p>
    <w:p w14:paraId="41F54F1D" w14:textId="2B32FD49" w:rsidR="00513640" w:rsidRPr="006D506A" w:rsidRDefault="00513640" w:rsidP="00513640">
      <w:pPr>
        <w:rPr>
          <w:bCs/>
        </w:rPr>
      </w:pPr>
      <w:r>
        <w:rPr>
          <w:bCs/>
        </w:rPr>
        <w:t>I Grupa –</w:t>
      </w:r>
      <w:r w:rsidR="003C1EF1">
        <w:rPr>
          <w:bCs/>
        </w:rPr>
        <w:t xml:space="preserve"> </w:t>
      </w:r>
      <w:r w:rsidR="006D506A">
        <w:rPr>
          <w:bCs/>
        </w:rPr>
        <w:t>Poniedziałek</w:t>
      </w:r>
      <w:r w:rsidR="003C1EF1">
        <w:rPr>
          <w:bCs/>
        </w:rPr>
        <w:t xml:space="preserve">, godz. </w:t>
      </w:r>
      <w:r w:rsidR="006D506A">
        <w:rPr>
          <w:bCs/>
        </w:rPr>
        <w:t>9:3</w:t>
      </w:r>
      <w:r w:rsidR="00AE52A7">
        <w:rPr>
          <w:bCs/>
        </w:rPr>
        <w:t>0</w:t>
      </w:r>
      <w:r w:rsidR="003C1EF1">
        <w:rPr>
          <w:bCs/>
        </w:rPr>
        <w:t xml:space="preserve"> – 1</w:t>
      </w:r>
      <w:r w:rsidR="006D506A">
        <w:rPr>
          <w:bCs/>
        </w:rPr>
        <w:t>1</w:t>
      </w:r>
      <w:r w:rsidR="004F1745">
        <w:rPr>
          <w:bCs/>
        </w:rPr>
        <w:t>:</w:t>
      </w:r>
      <w:r w:rsidR="006D506A">
        <w:rPr>
          <w:bCs/>
        </w:rPr>
        <w:t>45</w:t>
      </w:r>
      <w:r>
        <w:rPr>
          <w:bCs/>
          <w:lang w:val="de-DE"/>
        </w:rPr>
        <w:t>, Grunwaldzka 137, s. 17C</w:t>
      </w:r>
    </w:p>
    <w:p w14:paraId="7AE8EC0A" w14:textId="00CA42F0" w:rsidR="00513640" w:rsidRDefault="005D17E1" w:rsidP="00513640">
      <w:pPr>
        <w:rPr>
          <w:bCs/>
        </w:rPr>
      </w:pPr>
      <w:r>
        <w:rPr>
          <w:bCs/>
        </w:rPr>
        <w:t>II Grupa –</w:t>
      </w:r>
      <w:r w:rsidR="003C1EF1">
        <w:rPr>
          <w:bCs/>
        </w:rPr>
        <w:t xml:space="preserve"> </w:t>
      </w:r>
      <w:r w:rsidR="006D506A">
        <w:rPr>
          <w:bCs/>
        </w:rPr>
        <w:t>wtorek</w:t>
      </w:r>
      <w:r w:rsidR="003C1EF1">
        <w:rPr>
          <w:bCs/>
        </w:rPr>
        <w:t xml:space="preserve">, godz. </w:t>
      </w:r>
      <w:r w:rsidR="006D506A">
        <w:rPr>
          <w:bCs/>
        </w:rPr>
        <w:t>12</w:t>
      </w:r>
      <w:r w:rsidR="004F1745">
        <w:rPr>
          <w:bCs/>
        </w:rPr>
        <w:t>:</w:t>
      </w:r>
      <w:r w:rsidR="00AE52A7">
        <w:rPr>
          <w:bCs/>
        </w:rPr>
        <w:t>00</w:t>
      </w:r>
      <w:r w:rsidR="003C1EF1">
        <w:rPr>
          <w:bCs/>
          <w:lang w:val="de-DE"/>
        </w:rPr>
        <w:t xml:space="preserve"> – 1</w:t>
      </w:r>
      <w:r w:rsidR="006D506A">
        <w:rPr>
          <w:bCs/>
          <w:lang w:val="de-DE"/>
        </w:rPr>
        <w:t>4</w:t>
      </w:r>
      <w:r w:rsidR="004F1745">
        <w:rPr>
          <w:bCs/>
          <w:lang w:val="de-DE"/>
        </w:rPr>
        <w:t>:</w:t>
      </w:r>
      <w:r w:rsidR="00AE52A7">
        <w:rPr>
          <w:bCs/>
          <w:lang w:val="de-DE"/>
        </w:rPr>
        <w:t>15</w:t>
      </w:r>
      <w:r w:rsidR="003C1EF1">
        <w:rPr>
          <w:bCs/>
          <w:lang w:val="de-DE"/>
        </w:rPr>
        <w:t xml:space="preserve">, </w:t>
      </w:r>
      <w:r w:rsidR="00513640">
        <w:rPr>
          <w:bCs/>
        </w:rPr>
        <w:t>Grunwaldzka 137, s. 17C</w:t>
      </w:r>
    </w:p>
    <w:p w14:paraId="54B43A09" w14:textId="77777777" w:rsidR="003C525D" w:rsidRDefault="003C525D" w:rsidP="00513640">
      <w:pPr>
        <w:rPr>
          <w:bCs/>
        </w:rPr>
      </w:pPr>
    </w:p>
    <w:tbl>
      <w:tblPr>
        <w:tblW w:w="885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4103"/>
        <w:gridCol w:w="2268"/>
        <w:gridCol w:w="1843"/>
      </w:tblGrid>
      <w:tr w:rsidR="003C525D" w14:paraId="62A713BC" w14:textId="77777777" w:rsidTr="003C525D">
        <w:trPr>
          <w:cantSplit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35598" w14:textId="77777777" w:rsidR="003C525D" w:rsidRDefault="003C525D">
            <w:pPr>
              <w:jc w:val="center"/>
              <w:rPr>
                <w:b/>
              </w:rPr>
            </w:pPr>
            <w:r>
              <w:rPr>
                <w:b/>
              </w:rPr>
              <w:t>Nr ćw.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77864" w14:textId="77777777" w:rsidR="003C525D" w:rsidRDefault="003C525D">
            <w:pPr>
              <w:jc w:val="center"/>
              <w:rPr>
                <w:b/>
              </w:rPr>
            </w:pPr>
            <w:r>
              <w:rPr>
                <w:b/>
              </w:rPr>
              <w:t>Temat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27BCE" w14:textId="77777777" w:rsidR="003C525D" w:rsidRDefault="003C525D">
            <w:pPr>
              <w:pStyle w:val="Nagwek6"/>
            </w:pPr>
            <w:r>
              <w:t>Gr. 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461C2" w14:textId="77777777" w:rsidR="003C525D" w:rsidRDefault="003C525D">
            <w:pPr>
              <w:jc w:val="center"/>
              <w:rPr>
                <w:b/>
              </w:rPr>
            </w:pPr>
            <w:r>
              <w:rPr>
                <w:b/>
              </w:rPr>
              <w:t>Gr. II</w:t>
            </w:r>
          </w:p>
        </w:tc>
      </w:tr>
      <w:tr w:rsidR="00AE52A7" w14:paraId="27776C04" w14:textId="77777777" w:rsidTr="003C525D">
        <w:trPr>
          <w:cantSplit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CFF58" w14:textId="77777777" w:rsidR="00AE52A7" w:rsidRDefault="00AE52A7" w:rsidP="00AE52A7">
            <w:pPr>
              <w:jc w:val="center"/>
            </w:pPr>
            <w:bookmarkStart w:id="0" w:name="_Hlk159920192"/>
            <w:r>
              <w:t>1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CA9F7" w14:textId="77777777" w:rsidR="00AE52A7" w:rsidRDefault="00AE52A7" w:rsidP="00AE52A7">
            <w:r>
              <w:t>Ćw. powtórzeniowe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117C8" w14:textId="6CE3C007" w:rsidR="00AE52A7" w:rsidRDefault="00AE52A7" w:rsidP="00AE5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6D506A">
              <w:rPr>
                <w:sz w:val="20"/>
              </w:rPr>
              <w:t>2</w:t>
            </w:r>
            <w:r>
              <w:rPr>
                <w:sz w:val="20"/>
              </w:rPr>
              <w:t>.03.202</w:t>
            </w:r>
            <w:r w:rsidR="006D506A"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A568E" w14:textId="30F0845B" w:rsidR="00AE52A7" w:rsidRDefault="00AE52A7" w:rsidP="00AE52A7">
            <w:pPr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0</w:t>
            </w:r>
            <w:r w:rsidR="006D506A">
              <w:rPr>
                <w:sz w:val="20"/>
                <w:lang w:eastAsia="en-US"/>
              </w:rPr>
              <w:t>3</w:t>
            </w:r>
            <w:r>
              <w:rPr>
                <w:sz w:val="20"/>
                <w:lang w:eastAsia="en-US"/>
              </w:rPr>
              <w:t>.03.202</w:t>
            </w:r>
            <w:r w:rsidR="006D506A">
              <w:rPr>
                <w:sz w:val="20"/>
                <w:lang w:eastAsia="en-US"/>
              </w:rPr>
              <w:t>6</w:t>
            </w:r>
          </w:p>
        </w:tc>
      </w:tr>
      <w:tr w:rsidR="00AE52A7" w14:paraId="1D254133" w14:textId="77777777" w:rsidTr="003C525D">
        <w:trPr>
          <w:cantSplit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7948B" w14:textId="77777777" w:rsidR="00AE52A7" w:rsidRDefault="00AE52A7" w:rsidP="00AE52A7">
            <w:pPr>
              <w:jc w:val="center"/>
            </w:pPr>
            <w:r>
              <w:t>2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A7017" w14:textId="77777777" w:rsidR="00AE52A7" w:rsidRDefault="00AE52A7" w:rsidP="00AE52A7">
            <w:r>
              <w:t>Badania twardości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AE2CB" w14:textId="0D92EAF9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 w:rsidR="00AE52A7">
              <w:rPr>
                <w:sz w:val="20"/>
              </w:rPr>
              <w:t>.03.202</w:t>
            </w:r>
            <w:r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B67AE" w14:textId="27BB107B" w:rsidR="00AE52A7" w:rsidRDefault="00AE52A7" w:rsidP="00AE52A7">
            <w:pPr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</w:t>
            </w:r>
            <w:r w:rsidR="006D506A">
              <w:rPr>
                <w:sz w:val="20"/>
                <w:lang w:eastAsia="en-US"/>
              </w:rPr>
              <w:t>0</w:t>
            </w:r>
            <w:r>
              <w:rPr>
                <w:sz w:val="20"/>
                <w:lang w:eastAsia="en-US"/>
              </w:rPr>
              <w:t>.03.202</w:t>
            </w:r>
            <w:r w:rsidR="006D506A">
              <w:rPr>
                <w:sz w:val="20"/>
                <w:lang w:eastAsia="en-US"/>
              </w:rPr>
              <w:t>6</w:t>
            </w:r>
          </w:p>
        </w:tc>
      </w:tr>
      <w:tr w:rsidR="00AE52A7" w14:paraId="29984E94" w14:textId="77777777" w:rsidTr="003C525D">
        <w:trPr>
          <w:cantSplit/>
          <w:trHeight w:val="284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303D7" w14:textId="77777777" w:rsidR="00AE52A7" w:rsidRDefault="00AE52A7" w:rsidP="00AE52A7">
            <w:pPr>
              <w:jc w:val="center"/>
            </w:pPr>
            <w:r>
              <w:t>3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71F6D" w14:textId="77777777" w:rsidR="00AE52A7" w:rsidRDefault="00AE52A7" w:rsidP="00AE52A7">
            <w:r>
              <w:t>Hartowanie i odpuszczanie stali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D8E02" w14:textId="4ABADF51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="00AE52A7">
              <w:rPr>
                <w:sz w:val="20"/>
              </w:rPr>
              <w:t>.03.202</w:t>
            </w:r>
            <w:r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DD4C4" w14:textId="72196F12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17</w:t>
            </w:r>
            <w:r w:rsidR="00AE52A7">
              <w:rPr>
                <w:sz w:val="20"/>
                <w:lang w:eastAsia="en-US"/>
              </w:rPr>
              <w:t>.03.202</w:t>
            </w:r>
            <w:r>
              <w:rPr>
                <w:sz w:val="20"/>
                <w:lang w:eastAsia="en-US"/>
              </w:rPr>
              <w:t>6</w:t>
            </w:r>
          </w:p>
        </w:tc>
      </w:tr>
      <w:tr w:rsidR="00AE52A7" w14:paraId="2219741D" w14:textId="77777777" w:rsidTr="003C525D">
        <w:trPr>
          <w:cantSplit/>
          <w:trHeight w:val="260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B4268" w14:textId="77777777" w:rsidR="00AE52A7" w:rsidRDefault="00AE52A7" w:rsidP="00AE52A7">
            <w:pPr>
              <w:jc w:val="center"/>
            </w:pPr>
            <w:r>
              <w:t>4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F63EC" w14:textId="77777777" w:rsidR="00AE52A7" w:rsidRDefault="00AE52A7" w:rsidP="00AE52A7">
            <w:r>
              <w:t>Nawęglanie i azotowanie stali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95443" w14:textId="43F6CD8D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AE52A7">
              <w:rPr>
                <w:sz w:val="20"/>
              </w:rPr>
              <w:t>.03.202</w:t>
            </w:r>
            <w:r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26E2D" w14:textId="356DD946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31</w:t>
            </w:r>
            <w:r w:rsidR="00AE52A7">
              <w:rPr>
                <w:sz w:val="20"/>
                <w:lang w:eastAsia="en-US"/>
              </w:rPr>
              <w:t>.03.202</w:t>
            </w:r>
            <w:r>
              <w:rPr>
                <w:sz w:val="20"/>
                <w:lang w:eastAsia="en-US"/>
              </w:rPr>
              <w:t>6</w:t>
            </w:r>
          </w:p>
        </w:tc>
      </w:tr>
      <w:tr w:rsidR="00AE52A7" w14:paraId="1D0CE414" w14:textId="77777777" w:rsidTr="003C525D">
        <w:trPr>
          <w:cantSplit/>
          <w:trHeight w:val="282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8461D" w14:textId="77777777" w:rsidR="00AE52A7" w:rsidRDefault="00AE52A7" w:rsidP="00AE52A7">
            <w:pPr>
              <w:jc w:val="center"/>
            </w:pPr>
            <w:r>
              <w:t>5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6AE9D" w14:textId="77777777" w:rsidR="00AE52A7" w:rsidRDefault="00AE52A7" w:rsidP="00AE52A7">
            <w:r>
              <w:t>Stale narzędziowe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57BF9" w14:textId="62379E24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AE52A7">
              <w:rPr>
                <w:sz w:val="20"/>
              </w:rPr>
              <w:t>.04.202</w:t>
            </w:r>
            <w:r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1EF7A" w14:textId="73F62CB5" w:rsidR="00AE52A7" w:rsidRDefault="00AE52A7" w:rsidP="00AE52A7">
            <w:pPr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</w:t>
            </w:r>
            <w:r w:rsidR="006D506A">
              <w:rPr>
                <w:sz w:val="20"/>
                <w:lang w:eastAsia="en-US"/>
              </w:rPr>
              <w:t>4</w:t>
            </w:r>
            <w:r>
              <w:rPr>
                <w:sz w:val="20"/>
                <w:lang w:eastAsia="en-US"/>
              </w:rPr>
              <w:t>.04.202</w:t>
            </w:r>
            <w:r w:rsidR="006D506A">
              <w:rPr>
                <w:sz w:val="20"/>
                <w:lang w:eastAsia="en-US"/>
              </w:rPr>
              <w:t>6</w:t>
            </w:r>
          </w:p>
        </w:tc>
      </w:tr>
      <w:tr w:rsidR="00AE52A7" w14:paraId="562F714B" w14:textId="77777777" w:rsidTr="003C525D">
        <w:trPr>
          <w:cantSplit/>
          <w:trHeight w:val="282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6950E" w14:textId="77777777" w:rsidR="00AE52A7" w:rsidRDefault="00AE52A7" w:rsidP="00AE52A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0FFFF" w14:textId="77777777" w:rsidR="00AE52A7" w:rsidRDefault="00AE52A7" w:rsidP="00AE52A7">
            <w:r>
              <w:t>Stale o szczególnych własnościach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99F2C" w14:textId="497235DD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AE52A7">
              <w:rPr>
                <w:sz w:val="20"/>
              </w:rPr>
              <w:t>.04.202</w:t>
            </w:r>
            <w:r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C240A" w14:textId="62100EB9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21</w:t>
            </w:r>
            <w:r w:rsidR="00AE52A7">
              <w:rPr>
                <w:sz w:val="20"/>
                <w:lang w:eastAsia="en-US"/>
              </w:rPr>
              <w:t>.0</w:t>
            </w:r>
            <w:r>
              <w:rPr>
                <w:sz w:val="20"/>
                <w:lang w:eastAsia="en-US"/>
              </w:rPr>
              <w:t>4</w:t>
            </w:r>
            <w:r w:rsidR="00AE52A7">
              <w:rPr>
                <w:sz w:val="20"/>
                <w:lang w:eastAsia="en-US"/>
              </w:rPr>
              <w:t>.202</w:t>
            </w:r>
            <w:r>
              <w:rPr>
                <w:sz w:val="20"/>
                <w:lang w:eastAsia="en-US"/>
              </w:rPr>
              <w:t>6</w:t>
            </w:r>
          </w:p>
        </w:tc>
      </w:tr>
      <w:tr w:rsidR="00AE52A7" w14:paraId="09467E42" w14:textId="77777777" w:rsidTr="003C525D">
        <w:trPr>
          <w:cantSplit/>
          <w:trHeight w:val="282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A2608" w14:textId="77777777" w:rsidR="00AE52A7" w:rsidRDefault="00AE52A7" w:rsidP="00AE52A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1EE4E" w14:textId="77777777" w:rsidR="00AE52A7" w:rsidRDefault="00AE52A7" w:rsidP="00AE52A7">
            <w:r>
              <w:t>Stopy łożyskowe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FE14F" w14:textId="5F13CBE3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="00AE52A7">
              <w:rPr>
                <w:sz w:val="20"/>
              </w:rPr>
              <w:t>.04.202</w:t>
            </w:r>
            <w:r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3454E" w14:textId="7133D877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28</w:t>
            </w:r>
            <w:r w:rsidR="00AE52A7">
              <w:rPr>
                <w:sz w:val="20"/>
                <w:lang w:eastAsia="en-US"/>
              </w:rPr>
              <w:t>.05.202</w:t>
            </w:r>
            <w:r>
              <w:rPr>
                <w:sz w:val="20"/>
                <w:lang w:eastAsia="en-US"/>
              </w:rPr>
              <w:t>6</w:t>
            </w:r>
          </w:p>
        </w:tc>
      </w:tr>
      <w:tr w:rsidR="00AE52A7" w14:paraId="775A31AB" w14:textId="77777777" w:rsidTr="003C525D">
        <w:trPr>
          <w:cantSplit/>
          <w:trHeight w:val="282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650F0" w14:textId="77777777" w:rsidR="00AE52A7" w:rsidRDefault="00AE52A7" w:rsidP="00AE52A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BF26A" w14:textId="77777777" w:rsidR="00AE52A7" w:rsidRDefault="00AE52A7" w:rsidP="00AE52A7">
            <w:r>
              <w:t>Stopy nieżelazne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F7D49" w14:textId="4EFF0FE7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 w:rsidR="00AE52A7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="00AE52A7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63CE0" w14:textId="600A85FD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05</w:t>
            </w:r>
            <w:r w:rsidR="00AE52A7">
              <w:rPr>
                <w:sz w:val="20"/>
                <w:lang w:eastAsia="en-US"/>
              </w:rPr>
              <w:t>.05.202</w:t>
            </w:r>
            <w:r>
              <w:rPr>
                <w:sz w:val="20"/>
                <w:lang w:eastAsia="en-US"/>
              </w:rPr>
              <w:t>6</w:t>
            </w:r>
          </w:p>
        </w:tc>
      </w:tr>
      <w:tr w:rsidR="00AE52A7" w14:paraId="2D401FD9" w14:textId="77777777" w:rsidTr="003C525D">
        <w:trPr>
          <w:cantSplit/>
          <w:trHeight w:val="282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05439" w14:textId="77777777" w:rsidR="00AE52A7" w:rsidRDefault="00AE52A7" w:rsidP="00AE52A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BE627" w14:textId="77777777" w:rsidR="00AE52A7" w:rsidRDefault="00AE52A7" w:rsidP="00AE52A7">
            <w:pPr>
              <w:rPr>
                <w:u w:val="single"/>
              </w:rPr>
            </w:pPr>
            <w:r>
              <w:t>Ćw. poprawkowe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918AB" w14:textId="26417107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AE52A7">
              <w:rPr>
                <w:sz w:val="20"/>
              </w:rPr>
              <w:t>.05.202</w:t>
            </w:r>
            <w:r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4424C" w14:textId="62117DBA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12</w:t>
            </w:r>
            <w:r w:rsidR="00AE52A7">
              <w:rPr>
                <w:sz w:val="20"/>
                <w:lang w:eastAsia="en-US"/>
              </w:rPr>
              <w:t>.05.202</w:t>
            </w:r>
            <w:r>
              <w:rPr>
                <w:sz w:val="20"/>
                <w:lang w:eastAsia="en-US"/>
              </w:rPr>
              <w:t>6</w:t>
            </w:r>
          </w:p>
        </w:tc>
      </w:tr>
      <w:tr w:rsidR="00AE52A7" w14:paraId="37DD6AF1" w14:textId="77777777" w:rsidTr="003C525D">
        <w:trPr>
          <w:cantSplit/>
          <w:trHeight w:val="282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29131" w14:textId="77777777" w:rsidR="00AE52A7" w:rsidRDefault="00AE52A7" w:rsidP="00AE52A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8B19C" w14:textId="77777777" w:rsidR="00AE52A7" w:rsidRDefault="00AE52A7" w:rsidP="00AE52A7">
            <w:r>
              <w:t>Ćw. zaliczające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278F9" w14:textId="438EFF5F" w:rsidR="00AE52A7" w:rsidRDefault="00AE52A7" w:rsidP="00AE5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D506A">
              <w:rPr>
                <w:sz w:val="20"/>
              </w:rPr>
              <w:t>8</w:t>
            </w:r>
            <w:r>
              <w:rPr>
                <w:sz w:val="20"/>
              </w:rPr>
              <w:t>.05.202</w:t>
            </w:r>
            <w:r w:rsidR="006D506A">
              <w:rPr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7D75A" w14:textId="383831A3" w:rsidR="00AE52A7" w:rsidRDefault="006D506A" w:rsidP="00AE52A7">
            <w:pPr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19</w:t>
            </w:r>
            <w:r w:rsidR="00AE52A7">
              <w:rPr>
                <w:sz w:val="20"/>
                <w:lang w:eastAsia="en-US"/>
              </w:rPr>
              <w:t>.0</w:t>
            </w:r>
            <w:r>
              <w:rPr>
                <w:sz w:val="20"/>
                <w:lang w:eastAsia="en-US"/>
              </w:rPr>
              <w:t>5</w:t>
            </w:r>
            <w:r w:rsidR="00AE52A7">
              <w:rPr>
                <w:sz w:val="20"/>
                <w:lang w:eastAsia="en-US"/>
              </w:rPr>
              <w:t>.202</w:t>
            </w:r>
            <w:r>
              <w:rPr>
                <w:sz w:val="20"/>
                <w:lang w:eastAsia="en-US"/>
              </w:rPr>
              <w:t>6</w:t>
            </w:r>
          </w:p>
        </w:tc>
      </w:tr>
      <w:bookmarkEnd w:id="0"/>
    </w:tbl>
    <w:p w14:paraId="445C71D2" w14:textId="77777777" w:rsidR="00513640" w:rsidRDefault="00513640" w:rsidP="00513640"/>
    <w:p w14:paraId="29877010" w14:textId="77777777" w:rsidR="00513640" w:rsidRDefault="00513640" w:rsidP="00513640"/>
    <w:p w14:paraId="4BE2E96F" w14:textId="77777777" w:rsidR="00890E61" w:rsidRDefault="00890E61"/>
    <w:sectPr w:rsidR="00890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640"/>
    <w:rsid w:val="00031E4B"/>
    <w:rsid w:val="000A2365"/>
    <w:rsid w:val="001417C6"/>
    <w:rsid w:val="001C75C9"/>
    <w:rsid w:val="00274C13"/>
    <w:rsid w:val="002C3537"/>
    <w:rsid w:val="002F53A7"/>
    <w:rsid w:val="003C1EF1"/>
    <w:rsid w:val="003C525D"/>
    <w:rsid w:val="003D2089"/>
    <w:rsid w:val="00423AA8"/>
    <w:rsid w:val="004F1745"/>
    <w:rsid w:val="00513640"/>
    <w:rsid w:val="0057156D"/>
    <w:rsid w:val="00577BDC"/>
    <w:rsid w:val="005D17E1"/>
    <w:rsid w:val="006757D6"/>
    <w:rsid w:val="006D506A"/>
    <w:rsid w:val="00820549"/>
    <w:rsid w:val="0084323E"/>
    <w:rsid w:val="00890E61"/>
    <w:rsid w:val="008C6176"/>
    <w:rsid w:val="009A1084"/>
    <w:rsid w:val="009E023B"/>
    <w:rsid w:val="009E554C"/>
    <w:rsid w:val="00A363F8"/>
    <w:rsid w:val="00A85AA7"/>
    <w:rsid w:val="00AE52A7"/>
    <w:rsid w:val="00BF6884"/>
    <w:rsid w:val="00CA2A96"/>
    <w:rsid w:val="00CD1D93"/>
    <w:rsid w:val="00D5655A"/>
    <w:rsid w:val="00E62D8C"/>
    <w:rsid w:val="00E8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AD12"/>
  <w15:docId w15:val="{487F03C5-E911-4976-9257-731F08D9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6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13640"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13640"/>
    <w:pPr>
      <w:keepNext/>
      <w:jc w:val="center"/>
      <w:outlineLvl w:val="2"/>
    </w:pPr>
    <w:rPr>
      <w:b/>
      <w:i/>
      <w:u w:val="singl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13640"/>
    <w:pPr>
      <w:keepNext/>
      <w:jc w:val="center"/>
      <w:outlineLvl w:val="3"/>
    </w:pPr>
    <w:rPr>
      <w:sz w:val="32"/>
    </w:rPr>
  </w:style>
  <w:style w:type="paragraph" w:styleId="Nagwek6">
    <w:name w:val="heading 6"/>
    <w:basedOn w:val="Normalny"/>
    <w:next w:val="Normalny"/>
    <w:link w:val="Nagwek6Znak"/>
    <w:unhideWhenUsed/>
    <w:qFormat/>
    <w:rsid w:val="00513640"/>
    <w:pPr>
      <w:keepNext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1364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13640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13640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64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ALSTOM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REHMUS-FORC Anna</dc:creator>
  <cp:lastModifiedBy>Rehmus-Forc, Anna (GE Vernova)</cp:lastModifiedBy>
  <cp:revision>10</cp:revision>
  <dcterms:created xsi:type="dcterms:W3CDTF">2023-02-23T14:13:00Z</dcterms:created>
  <dcterms:modified xsi:type="dcterms:W3CDTF">2026-02-25T14:33:00Z</dcterms:modified>
</cp:coreProperties>
</file>